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92F4E" w14:textId="77777777" w:rsidR="001132D2" w:rsidRPr="004D4D07" w:rsidRDefault="001132D2" w:rsidP="001132D2">
      <w:pPr>
        <w:pStyle w:val="NormalWeb"/>
        <w:spacing w:before="0" w:beforeAutospacing="0" w:after="0" w:afterAutospacing="0"/>
        <w:jc w:val="center"/>
        <w:rPr>
          <w:rFonts w:ascii="GeorgiaPro" w:hAnsi="GeorgiaPro" w:hint="eastAsia"/>
          <w:b/>
          <w:bCs/>
          <w:color w:val="000000"/>
          <w:sz w:val="32"/>
          <w:szCs w:val="32"/>
          <w:bdr w:val="none" w:sz="0" w:space="0" w:color="auto" w:frame="1"/>
        </w:rPr>
      </w:pPr>
      <w:r w:rsidRPr="004D4D07">
        <w:rPr>
          <w:rFonts w:ascii="GeorgiaPro" w:hAnsi="GeorgiaPro"/>
          <w:b/>
          <w:bCs/>
          <w:color w:val="000000"/>
          <w:sz w:val="32"/>
          <w:szCs w:val="32"/>
          <w:bdr w:val="none" w:sz="0" w:space="0" w:color="auto" w:frame="1"/>
        </w:rPr>
        <w:t>Pain à la banane et aux noix</w:t>
      </w:r>
    </w:p>
    <w:p w14:paraId="1F089995" w14:textId="77777777" w:rsidR="001132D2" w:rsidRDefault="001132D2" w:rsidP="001132D2">
      <w:pPr>
        <w:pStyle w:val="NormalWeb"/>
        <w:spacing w:before="0" w:beforeAutospacing="0" w:after="0" w:afterAutospacing="0"/>
        <w:jc w:val="center"/>
        <w:rPr>
          <w:rFonts w:ascii="GeorgiaPro" w:hAnsi="GeorgiaPro" w:hint="eastAsia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27F89F3B" w14:textId="77777777" w:rsidR="001132D2" w:rsidRPr="00C301E2" w:rsidRDefault="001132D2" w:rsidP="001132D2">
      <w:pPr>
        <w:pStyle w:val="NormalWeb"/>
        <w:spacing w:before="0" w:beforeAutospacing="0" w:after="0" w:afterAutospacing="0"/>
        <w:jc w:val="center"/>
        <w:rPr>
          <w:rFonts w:ascii="GeorgiaPro" w:hAnsi="GeorgiaPro" w:hint="eastAsia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08015375" w14:textId="77777777" w:rsidR="001132D2" w:rsidRDefault="001132D2" w:rsidP="001132D2">
      <w:pPr>
        <w:rPr>
          <w:rFonts w:ascii="Helvetica Bold" w:hAnsi="Helvetica Bold" w:cs="Helvetica Bold"/>
          <w:b/>
          <w:bCs/>
          <w:kern w:val="1"/>
        </w:rPr>
      </w:pPr>
    </w:p>
    <w:p w14:paraId="35EB6BBF" w14:textId="77777777" w:rsidR="001132D2" w:rsidRPr="001132D2" w:rsidRDefault="001132D2" w:rsidP="001132D2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ascii="Helvetica" w:hAnsi="Helvetica" w:cs="Helvetica"/>
        </w:rPr>
      </w:pPr>
      <w:r w:rsidRPr="001132D2">
        <w:rPr>
          <w:rFonts w:ascii="Helvetica" w:hAnsi="Helvetica" w:cs="Helvetica"/>
        </w:rPr>
        <w:t xml:space="preserve"> - 225 g de </w:t>
      </w:r>
      <w:hyperlink r:id="rId5" w:history="1">
        <w:r w:rsidRPr="001132D2">
          <w:rPr>
            <w:rFonts w:ascii="Helvetica" w:hAnsi="Helvetica" w:cs="Helvetica"/>
          </w:rPr>
          <w:t>farine</w:t>
        </w:r>
      </w:hyperlink>
      <w:r w:rsidRPr="001132D2">
        <w:rPr>
          <w:rFonts w:ascii="Helvetica" w:hAnsi="Helvetica" w:cs="Helvetica"/>
        </w:rPr>
        <w:t xml:space="preserve"> </w:t>
      </w:r>
    </w:p>
    <w:p w14:paraId="239159BA" w14:textId="77777777" w:rsidR="001132D2" w:rsidRPr="001132D2" w:rsidRDefault="001132D2" w:rsidP="001132D2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ascii="Helvetica" w:hAnsi="Helvetica" w:cs="Helvetica"/>
        </w:rPr>
      </w:pPr>
      <w:r w:rsidRPr="001132D2">
        <w:rPr>
          <w:rFonts w:ascii="Helvetica" w:hAnsi="Helvetica" w:cs="Helvetica"/>
        </w:rPr>
        <w:t xml:space="preserve">-  110 g de sucre </w:t>
      </w:r>
      <w:hyperlink r:id="rId6" w:history="1">
        <w:r w:rsidRPr="001132D2">
          <w:rPr>
            <w:rFonts w:ascii="Helvetica" w:hAnsi="Helvetica" w:cs="Helvetica"/>
          </w:rPr>
          <w:t>semoule</w:t>
        </w:r>
      </w:hyperlink>
      <w:r w:rsidRPr="001132D2">
        <w:rPr>
          <w:rFonts w:ascii="Helvetica" w:hAnsi="Helvetica" w:cs="Helvetica"/>
        </w:rPr>
        <w:t xml:space="preserve"> + 20 g de </w:t>
      </w:r>
      <w:hyperlink r:id="rId7" w:history="1">
        <w:r w:rsidRPr="001132D2">
          <w:rPr>
            <w:rFonts w:ascii="Helvetica" w:hAnsi="Helvetica" w:cs="Helvetica"/>
          </w:rPr>
          <w:t>sucre</w:t>
        </w:r>
      </w:hyperlink>
      <w:r w:rsidRPr="001132D2">
        <w:rPr>
          <w:rFonts w:ascii="Helvetica" w:hAnsi="Helvetica" w:cs="Helvetica"/>
        </w:rPr>
        <w:t xml:space="preserve"> </w:t>
      </w:r>
    </w:p>
    <w:p w14:paraId="1A2BF829" w14:textId="77777777" w:rsidR="001132D2" w:rsidRPr="001132D2" w:rsidRDefault="001132D2" w:rsidP="001132D2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ascii="Helvetica" w:hAnsi="Helvetica" w:cs="Helvetica"/>
        </w:rPr>
      </w:pPr>
      <w:r w:rsidRPr="001132D2">
        <w:rPr>
          <w:rFonts w:ascii="Helvetica" w:hAnsi="Helvetica" w:cs="Helvetica"/>
        </w:rPr>
        <w:t xml:space="preserve">-  1 </w:t>
      </w:r>
      <w:hyperlink r:id="rId8" w:history="1">
        <w:proofErr w:type="spellStart"/>
        <w:r w:rsidRPr="001132D2">
          <w:rPr>
            <w:rFonts w:ascii="Helvetica" w:hAnsi="Helvetica" w:cs="Helvetica"/>
          </w:rPr>
          <w:t>oeuf</w:t>
        </w:r>
        <w:proofErr w:type="spellEnd"/>
      </w:hyperlink>
      <w:r w:rsidRPr="001132D2">
        <w:rPr>
          <w:rFonts w:ascii="Helvetica" w:hAnsi="Helvetica" w:cs="Helvetica"/>
        </w:rPr>
        <w:t xml:space="preserve"> </w:t>
      </w:r>
    </w:p>
    <w:p w14:paraId="23DBEA3A" w14:textId="77777777" w:rsidR="001132D2" w:rsidRPr="001132D2" w:rsidRDefault="001132D2" w:rsidP="001132D2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ascii="Helvetica" w:hAnsi="Helvetica" w:cs="Helvetica"/>
        </w:rPr>
      </w:pPr>
      <w:r w:rsidRPr="001132D2">
        <w:rPr>
          <w:rFonts w:ascii="Helvetica" w:hAnsi="Helvetica" w:cs="Helvetica"/>
        </w:rPr>
        <w:t xml:space="preserve">-  4 </w:t>
      </w:r>
      <w:hyperlink r:id="rId9" w:history="1">
        <w:r w:rsidRPr="001132D2">
          <w:rPr>
            <w:rFonts w:ascii="Helvetica" w:hAnsi="Helvetica" w:cs="Helvetica"/>
          </w:rPr>
          <w:t>bananes</w:t>
        </w:r>
      </w:hyperlink>
      <w:r w:rsidRPr="001132D2">
        <w:rPr>
          <w:rFonts w:ascii="Helvetica" w:hAnsi="Helvetica" w:cs="Helvetica"/>
        </w:rPr>
        <w:t xml:space="preserve"> moyennes </w:t>
      </w:r>
    </w:p>
    <w:p w14:paraId="46B588CA" w14:textId="77777777" w:rsidR="001132D2" w:rsidRPr="001132D2" w:rsidRDefault="001132D2" w:rsidP="001132D2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ascii="Helvetica" w:hAnsi="Helvetica" w:cs="Helvetica"/>
        </w:rPr>
      </w:pPr>
      <w:r w:rsidRPr="001132D2">
        <w:rPr>
          <w:rFonts w:ascii="Helvetica" w:hAnsi="Helvetica" w:cs="Helvetica"/>
        </w:rPr>
        <w:t xml:space="preserve">-  1 </w:t>
      </w:r>
      <w:hyperlink r:id="rId10" w:history="1">
        <w:r w:rsidRPr="001132D2">
          <w:rPr>
            <w:rFonts w:ascii="Helvetica" w:hAnsi="Helvetica" w:cs="Helvetica"/>
          </w:rPr>
          <w:t>orange</w:t>
        </w:r>
      </w:hyperlink>
      <w:r w:rsidRPr="001132D2">
        <w:rPr>
          <w:rFonts w:ascii="Helvetica" w:hAnsi="Helvetica" w:cs="Helvetica"/>
        </w:rPr>
        <w:t xml:space="preserve"> </w:t>
      </w:r>
    </w:p>
    <w:p w14:paraId="3D4D7F6E" w14:textId="77777777" w:rsidR="001132D2" w:rsidRPr="001132D2" w:rsidRDefault="001132D2" w:rsidP="001132D2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ascii="Helvetica" w:hAnsi="Helvetica" w:cs="Helvetica"/>
        </w:rPr>
      </w:pPr>
      <w:r w:rsidRPr="001132D2">
        <w:rPr>
          <w:rFonts w:ascii="Helvetica" w:hAnsi="Helvetica" w:cs="Helvetica"/>
        </w:rPr>
        <w:t xml:space="preserve"> - 1 </w:t>
      </w:r>
      <w:hyperlink r:id="rId11" w:history="1">
        <w:r w:rsidRPr="001132D2">
          <w:rPr>
            <w:rFonts w:ascii="Helvetica" w:hAnsi="Helvetica" w:cs="Helvetica"/>
          </w:rPr>
          <w:t>citron</w:t>
        </w:r>
      </w:hyperlink>
      <w:r w:rsidRPr="001132D2">
        <w:rPr>
          <w:rFonts w:ascii="Helvetica" w:hAnsi="Helvetica" w:cs="Helvetica"/>
        </w:rPr>
        <w:t xml:space="preserve"> </w:t>
      </w:r>
    </w:p>
    <w:p w14:paraId="611E74D4" w14:textId="77777777" w:rsidR="001132D2" w:rsidRPr="001132D2" w:rsidRDefault="001132D2" w:rsidP="001132D2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ascii="Helvetica" w:hAnsi="Helvetica" w:cs="Helvetica"/>
        </w:rPr>
      </w:pPr>
      <w:r w:rsidRPr="001132D2">
        <w:rPr>
          <w:rFonts w:ascii="Helvetica" w:hAnsi="Helvetica" w:cs="Helvetica"/>
        </w:rPr>
        <w:t xml:space="preserve">-  50 g de </w:t>
      </w:r>
      <w:hyperlink r:id="rId12" w:history="1">
        <w:r w:rsidRPr="001132D2">
          <w:rPr>
            <w:rFonts w:ascii="Helvetica" w:hAnsi="Helvetica" w:cs="Helvetica"/>
          </w:rPr>
          <w:t>noix</w:t>
        </w:r>
      </w:hyperlink>
      <w:r w:rsidRPr="001132D2">
        <w:rPr>
          <w:rFonts w:ascii="Helvetica" w:hAnsi="Helvetica" w:cs="Helvetica"/>
        </w:rPr>
        <w:t xml:space="preserve"> concassées </w:t>
      </w:r>
    </w:p>
    <w:p w14:paraId="6874C8FF" w14:textId="77777777" w:rsidR="001132D2" w:rsidRPr="001132D2" w:rsidRDefault="001132D2" w:rsidP="001132D2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ascii="Helvetica" w:hAnsi="Helvetica" w:cs="Helvetica"/>
        </w:rPr>
      </w:pPr>
      <w:r w:rsidRPr="001132D2">
        <w:rPr>
          <w:rFonts w:ascii="Helvetica" w:hAnsi="Helvetica" w:cs="Helvetica"/>
        </w:rPr>
        <w:t xml:space="preserve">-  75 g de </w:t>
      </w:r>
      <w:hyperlink r:id="rId13" w:history="1">
        <w:r w:rsidRPr="001132D2">
          <w:rPr>
            <w:rFonts w:ascii="Helvetica" w:hAnsi="Helvetica" w:cs="Helvetica"/>
          </w:rPr>
          <w:t>beurre</w:t>
        </w:r>
      </w:hyperlink>
      <w:r w:rsidRPr="001132D2">
        <w:rPr>
          <w:rFonts w:ascii="Helvetica" w:hAnsi="Helvetica" w:cs="Helvetica"/>
        </w:rPr>
        <w:t xml:space="preserve"> ramolli + 20 g pour le moule </w:t>
      </w:r>
    </w:p>
    <w:p w14:paraId="634FD2A0" w14:textId="77777777" w:rsidR="001132D2" w:rsidRPr="00C301E2" w:rsidRDefault="001132D2" w:rsidP="001132D2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color w:val="877762"/>
        </w:rPr>
        <w:t>-</w:t>
      </w:r>
      <w:r w:rsidRPr="00C301E2">
        <w:rPr>
          <w:rFonts w:ascii="Helvetica" w:hAnsi="Helvetica" w:cs="Helvetica"/>
          <w:color w:val="877762"/>
        </w:rPr>
        <w:t xml:space="preserve">  </w:t>
      </w:r>
      <w:r w:rsidRPr="00C301E2">
        <w:rPr>
          <w:rFonts w:ascii="Helvetica" w:hAnsi="Helvetica" w:cs="Helvetica"/>
        </w:rPr>
        <w:t>1 cuillère(s) à café de levure chimique</w:t>
      </w:r>
    </w:p>
    <w:p w14:paraId="085024DC" w14:textId="77777777" w:rsidR="001132D2" w:rsidRPr="00C301E2" w:rsidRDefault="001132D2" w:rsidP="001132D2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Helvetica" w:hAnsi="Helvetica" w:cs="Helvetica"/>
        </w:rPr>
      </w:pPr>
      <w:r w:rsidRPr="00C301E2">
        <w:rPr>
          <w:rFonts w:ascii="Helvetica" w:hAnsi="Helvetica" w:cs="Helvetica"/>
          <w:kern w:val="1"/>
        </w:rPr>
        <w:tab/>
      </w:r>
      <w:r w:rsidRPr="00C301E2">
        <w:rPr>
          <w:rFonts w:ascii="Helvetica" w:hAnsi="Helvetica" w:cs="Helvetica"/>
          <w:kern w:val="1"/>
        </w:rPr>
        <w:tab/>
      </w:r>
    </w:p>
    <w:p w14:paraId="05A2D282" w14:textId="77777777" w:rsidR="001132D2" w:rsidRPr="00C301E2" w:rsidRDefault="001132D2" w:rsidP="001132D2">
      <w:pPr>
        <w:widowControl w:val="0"/>
        <w:numPr>
          <w:ilvl w:val="0"/>
          <w:numId w:val="2"/>
        </w:numPr>
        <w:tabs>
          <w:tab w:val="left" w:pos="220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Helvetica" w:hAnsi="Helvetica" w:cs="Helvetica"/>
        </w:rPr>
      </w:pPr>
      <w:r w:rsidRPr="00C301E2">
        <w:rPr>
          <w:rFonts w:ascii="Helvetica Bold" w:hAnsi="Helvetica Bold" w:cs="Helvetica Bold"/>
          <w:b/>
          <w:bCs/>
        </w:rPr>
        <w:t xml:space="preserve">1. </w:t>
      </w:r>
      <w:r w:rsidRPr="00C301E2">
        <w:rPr>
          <w:rFonts w:ascii="Helvetica" w:hAnsi="Helvetica" w:cs="Helvetica"/>
        </w:rPr>
        <w:t>Chemisez le moule à cake de papier sulfurisé préalablement beurré et saupoudré de sucre.</w:t>
      </w:r>
    </w:p>
    <w:p w14:paraId="52727CBF" w14:textId="77777777" w:rsidR="001132D2" w:rsidRPr="00C301E2" w:rsidRDefault="001132D2" w:rsidP="0085657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C301E2">
        <w:rPr>
          <w:rFonts w:ascii="Helvetica Bold" w:hAnsi="Helvetica Bold" w:cs="Helvetica Bold"/>
          <w:b/>
          <w:bCs/>
        </w:rPr>
        <w:t xml:space="preserve">2. </w:t>
      </w:r>
      <w:r w:rsidRPr="00C301E2">
        <w:rPr>
          <w:rFonts w:ascii="Helvetica" w:hAnsi="Helvetica" w:cs="Helvetica"/>
        </w:rPr>
        <w:t>A l'aide d'une râpe, zestez l'orange et le citron.</w:t>
      </w:r>
    </w:p>
    <w:p w14:paraId="0D289C15" w14:textId="77777777" w:rsidR="001132D2" w:rsidRPr="00C301E2" w:rsidRDefault="001132D2" w:rsidP="001132D2">
      <w:pPr>
        <w:widowControl w:val="0"/>
        <w:numPr>
          <w:ilvl w:val="0"/>
          <w:numId w:val="3"/>
        </w:numPr>
        <w:tabs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ascii="Helvetica" w:hAnsi="Helvetica" w:cs="Helvetica"/>
        </w:rPr>
      </w:pPr>
      <w:r w:rsidRPr="00C301E2">
        <w:rPr>
          <w:rFonts w:ascii="Helvetica Bold" w:hAnsi="Helvetica Bold" w:cs="Helvetica Bold"/>
          <w:b/>
          <w:bCs/>
        </w:rPr>
        <w:t xml:space="preserve">3. </w:t>
      </w:r>
      <w:r w:rsidRPr="00C301E2">
        <w:rPr>
          <w:rFonts w:ascii="Helvetica" w:hAnsi="Helvetica" w:cs="Helvetica"/>
        </w:rPr>
        <w:t>Pelez les bananes et mixez-les pendant 15 secondes. Réservez. Préchauffez le four à 180° (th 6).</w:t>
      </w:r>
    </w:p>
    <w:p w14:paraId="69F88C4C" w14:textId="77777777" w:rsidR="001132D2" w:rsidRPr="00C301E2" w:rsidRDefault="001132D2" w:rsidP="001132D2">
      <w:pPr>
        <w:widowControl w:val="0"/>
        <w:numPr>
          <w:ilvl w:val="0"/>
          <w:numId w:val="3"/>
        </w:numPr>
        <w:tabs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ascii="Helvetica" w:hAnsi="Helvetica" w:cs="Helvetica"/>
        </w:rPr>
      </w:pPr>
      <w:r w:rsidRPr="00C301E2">
        <w:rPr>
          <w:rFonts w:ascii="Helvetica Bold" w:hAnsi="Helvetica Bold" w:cs="Helvetica Bold"/>
          <w:b/>
          <w:bCs/>
        </w:rPr>
        <w:t xml:space="preserve">4. </w:t>
      </w:r>
      <w:r w:rsidRPr="00C301E2">
        <w:rPr>
          <w:rFonts w:ascii="Helvetica" w:hAnsi="Helvetica" w:cs="Helvetica"/>
        </w:rPr>
        <w:t>Dans un saladier, mettez la farine et la levure.</w:t>
      </w:r>
    </w:p>
    <w:p w14:paraId="7F2B2210" w14:textId="77777777" w:rsidR="001132D2" w:rsidRPr="00C301E2" w:rsidRDefault="001132D2" w:rsidP="001132D2">
      <w:pPr>
        <w:widowControl w:val="0"/>
        <w:numPr>
          <w:ilvl w:val="0"/>
          <w:numId w:val="3"/>
        </w:numPr>
        <w:tabs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ascii="Helvetica" w:hAnsi="Helvetica" w:cs="Helvetica"/>
        </w:rPr>
      </w:pPr>
      <w:r w:rsidRPr="00C301E2">
        <w:rPr>
          <w:rFonts w:ascii="Helvetica Bold" w:hAnsi="Helvetica Bold" w:cs="Helvetica Bold"/>
          <w:b/>
          <w:bCs/>
        </w:rPr>
        <w:t xml:space="preserve">5. </w:t>
      </w:r>
      <w:r w:rsidRPr="00C301E2">
        <w:rPr>
          <w:rFonts w:ascii="Helvetica" w:hAnsi="Helvetica" w:cs="Helvetica"/>
        </w:rPr>
        <w:t>Ajoutez le sucre, le beurre ramolli, l'</w:t>
      </w:r>
      <w:proofErr w:type="spellStart"/>
      <w:r w:rsidRPr="00C301E2">
        <w:rPr>
          <w:rFonts w:ascii="Helvetica" w:hAnsi="Helvetica" w:cs="Helvetica"/>
        </w:rPr>
        <w:t>oeuf</w:t>
      </w:r>
      <w:proofErr w:type="spellEnd"/>
      <w:r w:rsidRPr="00C301E2">
        <w:rPr>
          <w:rFonts w:ascii="Helvetica" w:hAnsi="Helvetica" w:cs="Helvetica"/>
        </w:rPr>
        <w:t>, la purée de banane, les zestes d'agrumes et les noix concassées. Mélangez bien le tout.</w:t>
      </w:r>
    </w:p>
    <w:p w14:paraId="34C6B394" w14:textId="77777777" w:rsidR="001132D2" w:rsidRPr="00C301E2" w:rsidRDefault="001132D2" w:rsidP="001132D2">
      <w:pPr>
        <w:widowControl w:val="0"/>
        <w:numPr>
          <w:ilvl w:val="0"/>
          <w:numId w:val="3"/>
        </w:numPr>
        <w:tabs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ascii="Helvetica" w:hAnsi="Helvetica" w:cs="Helvetica"/>
        </w:rPr>
      </w:pPr>
      <w:r w:rsidRPr="00C301E2">
        <w:rPr>
          <w:rFonts w:ascii="Helvetica Bold" w:hAnsi="Helvetica Bold" w:cs="Helvetica Bold"/>
          <w:b/>
          <w:bCs/>
        </w:rPr>
        <w:t xml:space="preserve">6. </w:t>
      </w:r>
      <w:r w:rsidRPr="00C301E2">
        <w:rPr>
          <w:rFonts w:ascii="Helvetica" w:hAnsi="Helvetica" w:cs="Helvetica"/>
        </w:rPr>
        <w:t>Versez la préparation dans le moule. Enfournez pendant 1 heure (surveillez la cuisson. Le gâteau est cuit lorsqu'il est doré et ferme au toucher).</w:t>
      </w:r>
    </w:p>
    <w:p w14:paraId="45E400AB" w14:textId="77777777" w:rsidR="001132D2" w:rsidRPr="00C301E2" w:rsidRDefault="001132D2" w:rsidP="001132D2">
      <w:pPr>
        <w:widowControl w:val="0"/>
        <w:numPr>
          <w:ilvl w:val="0"/>
          <w:numId w:val="3"/>
        </w:numPr>
        <w:tabs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ascii="Helvetica" w:hAnsi="Helvetica" w:cs="Helvetica"/>
        </w:rPr>
      </w:pPr>
      <w:r w:rsidRPr="00C301E2">
        <w:rPr>
          <w:rFonts w:ascii="Helvetica Bold" w:hAnsi="Helvetica Bold" w:cs="Helvetica Bold"/>
          <w:b/>
          <w:bCs/>
        </w:rPr>
        <w:t xml:space="preserve">7. </w:t>
      </w:r>
      <w:r w:rsidRPr="00C301E2">
        <w:rPr>
          <w:rFonts w:ascii="Helvetica" w:hAnsi="Helvetica" w:cs="Helvetica"/>
        </w:rPr>
        <w:t>A la fin de la cuisson, sortez le gâteau du four. Démoulez-le sur une grille pour qu'il refroidisse.</w:t>
      </w:r>
    </w:p>
    <w:p w14:paraId="56FA7A09" w14:textId="77777777" w:rsidR="001132D2" w:rsidRPr="00C301E2" w:rsidRDefault="001132D2" w:rsidP="001132D2">
      <w:pPr>
        <w:widowControl w:val="0"/>
        <w:numPr>
          <w:ilvl w:val="0"/>
          <w:numId w:val="3"/>
        </w:numPr>
        <w:tabs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ascii="Helvetica" w:hAnsi="Helvetica" w:cs="Helvetica"/>
        </w:rPr>
      </w:pPr>
      <w:r w:rsidRPr="00C301E2">
        <w:rPr>
          <w:rFonts w:ascii="Helvetica Bold" w:hAnsi="Helvetica Bold" w:cs="Helvetica Bold"/>
          <w:b/>
          <w:bCs/>
        </w:rPr>
        <w:t xml:space="preserve">8. </w:t>
      </w:r>
      <w:r w:rsidRPr="00C301E2">
        <w:rPr>
          <w:rFonts w:ascii="Helvetica" w:hAnsi="Helvetica" w:cs="Helvetica"/>
        </w:rPr>
        <w:t>Servez-le coupé en tranches tartinées de beurre.</w:t>
      </w:r>
    </w:p>
    <w:p w14:paraId="622883E8" w14:textId="77777777" w:rsidR="00ED4E5A" w:rsidRDefault="00ED4E5A"/>
    <w:sectPr w:rsidR="00ED4E5A" w:rsidSect="0085433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Pro">
    <w:altName w:val="Times New Roman"/>
    <w:panose1 w:val="020B0604020202020204"/>
    <w:charset w:val="00"/>
    <w:family w:val="roman"/>
    <w:notTrueType/>
    <w:pitch w:val="default"/>
  </w:font>
  <w:font w:name="Helvetica Bold">
    <w:altName w:val="Helvetic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2D2"/>
    <w:rsid w:val="001132D2"/>
    <w:rsid w:val="0085433A"/>
    <w:rsid w:val="0085657A"/>
    <w:rsid w:val="00ED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9681D9B"/>
  <w14:defaultImageDpi w14:val="300"/>
  <w15:docId w15:val="{C4601D0C-78F4-DE45-8C2F-351F3C9B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2D2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32D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le.fr/Elle-a-Table/Ingredients/oeuf" TargetMode="External"/><Relationship Id="rId13" Type="http://schemas.openxmlformats.org/officeDocument/2006/relationships/hyperlink" Target="https://www.elle.fr/Elle-a-Table/Ingredients/beur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le.fr/Elle-a-Table/Ingredients/sucre" TargetMode="External"/><Relationship Id="rId12" Type="http://schemas.openxmlformats.org/officeDocument/2006/relationships/hyperlink" Target="https://www.elle.fr/Elle-a-Table/Ingredients/noi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le.fr/Elle-a-Table/Ingredients/semoule" TargetMode="External"/><Relationship Id="rId11" Type="http://schemas.openxmlformats.org/officeDocument/2006/relationships/hyperlink" Target="https://www.elle.fr/Elle-a-Table/Ingredients/citron" TargetMode="External"/><Relationship Id="rId5" Type="http://schemas.openxmlformats.org/officeDocument/2006/relationships/hyperlink" Target="https://www.elle.fr/Elle-a-Table/Ingredients/farin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elle.fr/Elle-a-Table/Ingredients/oran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le.fr/Elle-a-Table/Ingredients/banan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dc:description/>
  <cp:lastModifiedBy>Microsoft Office User</cp:lastModifiedBy>
  <cp:revision>2</cp:revision>
  <dcterms:created xsi:type="dcterms:W3CDTF">2020-04-17T16:08:00Z</dcterms:created>
  <dcterms:modified xsi:type="dcterms:W3CDTF">2022-03-04T13:45:00Z</dcterms:modified>
</cp:coreProperties>
</file>